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288" w14:textId="77777777" w:rsidR="00F07176" w:rsidRDefault="00F07176" w:rsidP="00620CD0">
      <w:pPr>
        <w:pStyle w:val="NormalWeb"/>
        <w:rPr>
          <w:rFonts w:ascii="Times" w:hAnsi="Times" w:cs="Angsana New"/>
          <w:b/>
          <w:bCs/>
          <w:sz w:val="28"/>
          <w:szCs w:val="28"/>
        </w:rPr>
      </w:pPr>
    </w:p>
    <w:p w14:paraId="5F3D4F9B" w14:textId="179823B7" w:rsidR="00620CD0" w:rsidRPr="00D35D23" w:rsidRDefault="00620CD0" w:rsidP="00906974">
      <w:pPr>
        <w:pStyle w:val="NormalWeb"/>
        <w:jc w:val="center"/>
        <w:rPr>
          <w:rFonts w:ascii="Times" w:hAnsi="Times" w:cs="Angsana New"/>
          <w:b/>
          <w:bCs/>
          <w:sz w:val="28"/>
          <w:szCs w:val="28"/>
        </w:rPr>
      </w:pPr>
      <w:r w:rsidRPr="00D7074C">
        <w:rPr>
          <w:rFonts w:ascii="Times" w:hAnsi="Times" w:cs="Angsana New"/>
          <w:b/>
          <w:bCs/>
          <w:sz w:val="28"/>
          <w:szCs w:val="28"/>
        </w:rPr>
        <w:t>NESA CENTER ONLINE OUTLETS</w:t>
      </w:r>
    </w:p>
    <w:p w14:paraId="4E23D84E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Website: </w:t>
      </w:r>
      <w:hyperlink r:id="rId7" w:tgtFrame="_blank" w:history="1">
        <w:r w:rsidRPr="00D86876">
          <w:rPr>
            <w:rStyle w:val="Hyperlink"/>
            <w:rFonts w:ascii="Times New Roman" w:hAnsi="Times New Roman"/>
            <w:iCs/>
          </w:rPr>
          <w:t>www.NESA-Center.org</w:t>
        </w:r>
      </w:hyperlink>
    </w:p>
    <w:p w14:paraId="502E10DC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Facebook: </w:t>
      </w:r>
      <w:hyperlink r:id="rId8" w:history="1">
        <w:r w:rsidRPr="00D86876">
          <w:rPr>
            <w:rStyle w:val="Hyperlink"/>
            <w:rFonts w:ascii="Times New Roman" w:hAnsi="Times New Roman"/>
            <w:iCs/>
          </w:rPr>
          <w:t>www.facebook.com/NESACenter</w:t>
        </w:r>
      </w:hyperlink>
    </w:p>
    <w:p w14:paraId="1249B0AD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  <w:u w:val="single"/>
        </w:rPr>
      </w:pPr>
      <w:r w:rsidRPr="00D86876">
        <w:rPr>
          <w:rFonts w:ascii="Times New Roman" w:hAnsi="Times New Roman"/>
          <w:iCs/>
        </w:rPr>
        <w:t xml:space="preserve">Alumni Private Facebook Group: </w:t>
      </w:r>
      <w:r w:rsidRPr="00D86876">
        <w:rPr>
          <w:rFonts w:ascii="Times New Roman" w:hAnsi="Times New Roman"/>
          <w:i/>
        </w:rPr>
        <w:t>Search NESA Center Alumni on Facebook and request to join.</w:t>
      </w:r>
    </w:p>
    <w:p w14:paraId="300B8DC7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Twitter: </w:t>
      </w:r>
      <w:hyperlink r:id="rId9" w:history="1">
        <w:r w:rsidRPr="00D86876">
          <w:rPr>
            <w:rStyle w:val="Hyperlink"/>
            <w:rFonts w:ascii="Times New Roman" w:hAnsi="Times New Roman"/>
            <w:iCs/>
          </w:rPr>
          <w:t>www.twitter.com/TheNESACenter</w:t>
        </w:r>
      </w:hyperlink>
    </w:p>
    <w:p w14:paraId="464AD639" w14:textId="77777777" w:rsidR="00620CD0" w:rsidRPr="00D86876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YouTube: </w:t>
      </w:r>
      <w:hyperlink r:id="rId10" w:tgtFrame="_blank" w:history="1">
        <w:r w:rsidRPr="00D86876">
          <w:rPr>
            <w:rStyle w:val="Hyperlink"/>
            <w:rFonts w:ascii="Times New Roman" w:hAnsi="Times New Roman"/>
            <w:iCs/>
          </w:rPr>
          <w:t>www.youtube.com/NESACenter</w:t>
        </w:r>
      </w:hyperlink>
    </w:p>
    <w:p w14:paraId="376E3E54" w14:textId="429EE14C" w:rsidR="00620CD0" w:rsidRDefault="00620CD0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 w:rsidRPr="00D86876">
        <w:rPr>
          <w:rFonts w:ascii="Times New Roman" w:hAnsi="Times New Roman"/>
          <w:iCs/>
        </w:rPr>
        <w:t xml:space="preserve">LinkedIn: </w:t>
      </w:r>
      <w:hyperlink r:id="rId11" w:history="1">
        <w:r w:rsidRPr="00D86876">
          <w:rPr>
            <w:rStyle w:val="Hyperlink"/>
            <w:rFonts w:ascii="Times New Roman" w:hAnsi="Times New Roman"/>
            <w:iCs/>
          </w:rPr>
          <w:t>www.linkedin.com/school/near-east-south-asia-center-for-strategic-studies</w:t>
        </w:r>
      </w:hyperlink>
    </w:p>
    <w:p w14:paraId="6435F4D4" w14:textId="04FE4927" w:rsidR="00D35D23" w:rsidRPr="00620CD0" w:rsidRDefault="00D35D23" w:rsidP="00620CD0">
      <w:pPr>
        <w:numPr>
          <w:ilvl w:val="0"/>
          <w:numId w:val="4"/>
        </w:numPr>
        <w:spacing w:after="160"/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Media &amp; Communications Walkthrough Video: </w:t>
      </w:r>
      <w:hyperlink r:id="rId12" w:history="1">
        <w:r w:rsidRPr="00FF50A2">
          <w:rPr>
            <w:rStyle w:val="Hyperlink"/>
            <w:rFonts w:ascii="Times New Roman" w:hAnsi="Times New Roman"/>
            <w:iCs/>
          </w:rPr>
          <w:t>https://youtu.be/SNzVa1UPuck</w:t>
        </w:r>
      </w:hyperlink>
    </w:p>
    <w:p w14:paraId="0123E864" w14:textId="77777777" w:rsidR="00620CD0" w:rsidRDefault="00620CD0" w:rsidP="00620CD0">
      <w:pPr>
        <w:rPr>
          <w:rFonts w:ascii="Times" w:hAnsi="Times" w:cs="Angsana New"/>
        </w:rPr>
      </w:pPr>
    </w:p>
    <w:p w14:paraId="69BF196B" w14:textId="77777777" w:rsidR="00723CA5" w:rsidRDefault="00723CA5" w:rsidP="00620CD0">
      <w:pPr>
        <w:rPr>
          <w:rFonts w:ascii="Times" w:hAnsi="Times" w:cs="Angsana New"/>
        </w:rPr>
      </w:pPr>
    </w:p>
    <w:p w14:paraId="6E627FB3" w14:textId="42419A09" w:rsidR="00620CD0" w:rsidRDefault="00620CD0" w:rsidP="00620CD0">
      <w:pPr>
        <w:rPr>
          <w:rFonts w:ascii="Times" w:hAnsi="Times" w:cs="Angsana New"/>
        </w:rPr>
      </w:pPr>
      <w:r w:rsidRPr="00C5460B">
        <w:rPr>
          <w:rFonts w:ascii="Times" w:hAnsi="Times" w:cs="Angsana New"/>
        </w:rPr>
        <w:t>If you have any</w:t>
      </w:r>
      <w:r>
        <w:rPr>
          <w:rFonts w:ascii="Times" w:hAnsi="Times" w:cs="Angsana New"/>
        </w:rPr>
        <w:t xml:space="preserve"> </w:t>
      </w:r>
      <w:r w:rsidRPr="00C5460B">
        <w:rPr>
          <w:rFonts w:ascii="Times" w:hAnsi="Times" w:cs="Angsana New"/>
        </w:rPr>
        <w:t>questions</w:t>
      </w:r>
      <w:r>
        <w:rPr>
          <w:rFonts w:ascii="Times" w:hAnsi="Times" w:cs="Angsana New"/>
        </w:rPr>
        <w:t xml:space="preserve"> or comments</w:t>
      </w:r>
      <w:r w:rsidRPr="00C5460B">
        <w:rPr>
          <w:rFonts w:ascii="Times" w:hAnsi="Times" w:cs="Angsana New"/>
        </w:rPr>
        <w:t xml:space="preserve"> regarding alumni or </w:t>
      </w:r>
      <w:r w:rsidRPr="00C5460B">
        <w:rPr>
          <w:rFonts w:ascii="Times" w:hAnsi="Times" w:cs="Angsana New"/>
        </w:rPr>
        <w:t>media,</w:t>
      </w:r>
      <w:r w:rsidRPr="00C5460B">
        <w:rPr>
          <w:rFonts w:ascii="Times" w:hAnsi="Times" w:cs="Angsana New"/>
        </w:rPr>
        <w:t xml:space="preserve"> please reach out to us at</w:t>
      </w:r>
      <w:r>
        <w:rPr>
          <w:rFonts w:ascii="Times" w:hAnsi="Times" w:cs="Angsana New"/>
        </w:rPr>
        <w:t>:</w:t>
      </w:r>
    </w:p>
    <w:p w14:paraId="0C4A37F0" w14:textId="77777777" w:rsidR="00620CD0" w:rsidRDefault="00620CD0" w:rsidP="00620CD0">
      <w:pPr>
        <w:pStyle w:val="ListParagraph"/>
        <w:numPr>
          <w:ilvl w:val="0"/>
          <w:numId w:val="5"/>
        </w:numPr>
        <w:rPr>
          <w:rFonts w:ascii="Times" w:hAnsi="Times" w:cs="Angsana New"/>
        </w:rPr>
      </w:pPr>
      <w:hyperlink r:id="rId13" w:history="1">
        <w:r w:rsidRPr="00CC0718">
          <w:rPr>
            <w:rStyle w:val="Hyperlink"/>
            <w:rFonts w:ascii="Times" w:hAnsi="Times" w:cs="Angsana New"/>
          </w:rPr>
          <w:t>NESAalumni@ndu.edu</w:t>
        </w:r>
      </w:hyperlink>
      <w:r w:rsidRPr="00620CD0">
        <w:rPr>
          <w:rFonts w:ascii="Times" w:hAnsi="Times" w:cs="Angsana New"/>
        </w:rPr>
        <w:t xml:space="preserve"> or</w:t>
      </w:r>
    </w:p>
    <w:p w14:paraId="042975D8" w14:textId="514F1F35" w:rsidR="00620CD0" w:rsidRPr="00EA43A0" w:rsidRDefault="00620CD0" w:rsidP="00EA43A0">
      <w:pPr>
        <w:pStyle w:val="ListParagraph"/>
        <w:numPr>
          <w:ilvl w:val="0"/>
          <w:numId w:val="5"/>
        </w:numPr>
        <w:rPr>
          <w:rFonts w:ascii="Times" w:hAnsi="Times" w:cs="Angsana New"/>
        </w:rPr>
      </w:pPr>
      <w:hyperlink r:id="rId14" w:history="1">
        <w:r w:rsidRPr="00CC0718">
          <w:rPr>
            <w:rStyle w:val="Hyperlink"/>
            <w:rFonts w:ascii="Times" w:hAnsi="Times" w:cs="Angsana New"/>
          </w:rPr>
          <w:t>Communications@NESA-Center.org</w:t>
        </w:r>
      </w:hyperlink>
    </w:p>
    <w:p w14:paraId="56041F96" w14:textId="77777777" w:rsidR="00620CD0" w:rsidRDefault="00620CD0" w:rsidP="00620CD0">
      <w:pPr>
        <w:rPr>
          <w:rFonts w:ascii="Times" w:hAnsi="Times" w:cs="Angsana New"/>
        </w:rPr>
      </w:pPr>
    </w:p>
    <w:p w14:paraId="6BC880C9" w14:textId="77777777" w:rsidR="000547DE" w:rsidRDefault="000547DE" w:rsidP="00620CD0">
      <w:pPr>
        <w:rPr>
          <w:rFonts w:ascii="Times" w:hAnsi="Times" w:cs="Angsana New"/>
          <w:b/>
          <w:bCs/>
        </w:rPr>
      </w:pPr>
    </w:p>
    <w:p w14:paraId="6C8C27FA" w14:textId="5802501E" w:rsidR="00620CD0" w:rsidRDefault="00620CD0" w:rsidP="00620CD0">
      <w:pPr>
        <w:rPr>
          <w:rFonts w:ascii="Times" w:hAnsi="Times" w:cs="Angsana New"/>
          <w:b/>
          <w:bCs/>
        </w:rPr>
      </w:pPr>
      <w:r w:rsidRPr="008F5CDD">
        <w:rPr>
          <w:rFonts w:ascii="Times" w:hAnsi="Times" w:cs="Angsana New"/>
          <w:b/>
          <w:bCs/>
        </w:rPr>
        <w:t>Thank you for participating in this seminar, and</w:t>
      </w:r>
      <w:r>
        <w:rPr>
          <w:rFonts w:ascii="Times" w:hAnsi="Times" w:cs="Angsana New"/>
        </w:rPr>
        <w:t xml:space="preserve"> </w:t>
      </w:r>
      <w:r>
        <w:rPr>
          <w:rFonts w:ascii="Times" w:hAnsi="Times" w:cs="Angsana New"/>
          <w:b/>
          <w:bCs/>
        </w:rPr>
        <w:t>w</w:t>
      </w:r>
      <w:r w:rsidRPr="0041752B">
        <w:rPr>
          <w:rFonts w:ascii="Times" w:hAnsi="Times" w:cs="Angsana New"/>
          <w:b/>
          <w:bCs/>
        </w:rPr>
        <w:t xml:space="preserve">elcome to the NESA Center </w:t>
      </w:r>
      <w:r w:rsidR="00C52184">
        <w:rPr>
          <w:rFonts w:ascii="Times" w:hAnsi="Times" w:cs="Angsana New"/>
          <w:b/>
          <w:bCs/>
        </w:rPr>
        <w:t>f</w:t>
      </w:r>
      <w:r w:rsidRPr="0041752B">
        <w:rPr>
          <w:rFonts w:ascii="Times" w:hAnsi="Times" w:cs="Angsana New"/>
          <w:b/>
          <w:bCs/>
        </w:rPr>
        <w:t>amily</w:t>
      </w:r>
      <w:r>
        <w:rPr>
          <w:rFonts w:ascii="Times" w:hAnsi="Times" w:cs="Angsana New"/>
          <w:b/>
          <w:bCs/>
        </w:rPr>
        <w:t>!</w:t>
      </w:r>
    </w:p>
    <w:p w14:paraId="6A752A53" w14:textId="636D22FF" w:rsidR="00620CD0" w:rsidRDefault="00620CD0" w:rsidP="00620CD0">
      <w:pPr>
        <w:rPr>
          <w:rFonts w:ascii="Times" w:hAnsi="Times" w:cs="Angsana New"/>
          <w:b/>
          <w:bCs/>
        </w:rPr>
      </w:pPr>
    </w:p>
    <w:p w14:paraId="6CE47C4E" w14:textId="77777777" w:rsidR="00EA43A0" w:rsidRDefault="00EA43A0" w:rsidP="00620CD0">
      <w:pPr>
        <w:rPr>
          <w:rFonts w:ascii="Times" w:hAnsi="Times" w:cs="Angsana New"/>
          <w:b/>
          <w:bCs/>
        </w:rPr>
      </w:pPr>
    </w:p>
    <w:p w14:paraId="781138DF" w14:textId="19A0C40F" w:rsidR="00620CD0" w:rsidRPr="00620CD0" w:rsidRDefault="00620CD0" w:rsidP="00620CD0">
      <w:pPr>
        <w:rPr>
          <w:rFonts w:ascii="Times" w:hAnsi="Times" w:cs="Angsana New"/>
        </w:rPr>
      </w:pPr>
      <w:r>
        <w:rPr>
          <w:rFonts w:ascii="Times" w:hAnsi="Times" w:cs="Angsana New"/>
        </w:rPr>
        <w:t xml:space="preserve"> </w:t>
      </w:r>
      <w:r>
        <w:rPr>
          <w:rFonts w:ascii="Times" w:hAnsi="Times" w:cs="Angsana New"/>
        </w:rPr>
        <w:sym w:font="Symbol" w:char="F02D"/>
      </w:r>
      <w:r w:rsidRPr="00620CD0">
        <w:rPr>
          <w:rFonts w:ascii="Times" w:hAnsi="Times" w:cs="Angsana New"/>
        </w:rPr>
        <w:t xml:space="preserve"> </w:t>
      </w:r>
      <w:r w:rsidRPr="00620CD0">
        <w:rPr>
          <w:rFonts w:ascii="Times" w:hAnsi="Times" w:cs="Angsana New"/>
        </w:rPr>
        <w:t>The NESA Team</w:t>
      </w:r>
    </w:p>
    <w:p w14:paraId="3E87200B" w14:textId="77777777" w:rsidR="00620CD0" w:rsidRDefault="00620CD0"/>
    <w:sectPr w:rsidR="00620CD0" w:rsidSect="00620CD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98A6" w14:textId="77777777" w:rsidR="00CB6954" w:rsidRDefault="00CB6954" w:rsidP="00620CD0">
      <w:r>
        <w:separator/>
      </w:r>
    </w:p>
  </w:endnote>
  <w:endnote w:type="continuationSeparator" w:id="0">
    <w:p w14:paraId="37D77080" w14:textId="77777777" w:rsidR="00CB6954" w:rsidRDefault="00CB6954" w:rsidP="006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2F23" w14:textId="77777777" w:rsidR="00CB6954" w:rsidRDefault="00CB6954" w:rsidP="00620CD0">
      <w:r>
        <w:separator/>
      </w:r>
    </w:p>
  </w:footnote>
  <w:footnote w:type="continuationSeparator" w:id="0">
    <w:p w14:paraId="3CA3D074" w14:textId="77777777" w:rsidR="00CB6954" w:rsidRDefault="00CB6954" w:rsidP="0062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F930" w14:textId="1C59D5D1" w:rsidR="00620CD0" w:rsidRDefault="007712BE" w:rsidP="00620CD0">
    <w:pPr>
      <w:spacing w:line="197" w:lineRule="exact"/>
      <w:jc w:val="center"/>
      <w:rPr>
        <w:rFonts w:ascii="Arial"/>
        <w:b/>
        <w:sz w:val="18"/>
      </w:rPr>
    </w:pPr>
    <w:r>
      <w:rPr>
        <w:rFonts w:ascii="Arial"/>
        <w:b/>
        <w:noProof/>
      </w:rPr>
      <w:drawing>
        <wp:anchor distT="0" distB="0" distL="114300" distR="114300" simplePos="0" relativeHeight="251660288" behindDoc="1" locked="0" layoutInCell="1" allowOverlap="1" wp14:anchorId="46DFA35C" wp14:editId="6560E9CD">
          <wp:simplePos x="0" y="0"/>
          <wp:positionH relativeFrom="column">
            <wp:posOffset>-38100</wp:posOffset>
          </wp:positionH>
          <wp:positionV relativeFrom="page">
            <wp:posOffset>279400</wp:posOffset>
          </wp:positionV>
          <wp:extent cx="520700" cy="694055"/>
          <wp:effectExtent l="0" t="0" r="0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73" cy="69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8A07D2" wp14:editId="4766DF41">
          <wp:simplePos x="0" y="0"/>
          <wp:positionH relativeFrom="page">
            <wp:posOffset>6388100</wp:posOffset>
          </wp:positionH>
          <wp:positionV relativeFrom="page">
            <wp:posOffset>317500</wp:posOffset>
          </wp:positionV>
          <wp:extent cx="594995" cy="675640"/>
          <wp:effectExtent l="0" t="0" r="1905" b="0"/>
          <wp:wrapNone/>
          <wp:docPr id="16" name="image2.png" descr="Diagram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Diagram, logo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CD0">
      <w:rPr>
        <w:rFonts w:ascii="Arial"/>
        <w:b/>
        <w:sz w:val="18"/>
      </w:rPr>
      <w:t>N</w:t>
    </w:r>
    <w:r w:rsidR="00620CD0">
      <w:rPr>
        <w:rFonts w:ascii="Arial"/>
        <w:b/>
        <w:sz w:val="18"/>
      </w:rPr>
      <w:t>ATIONAL DEFENSE UNIVERSITY</w:t>
    </w:r>
  </w:p>
  <w:p w14:paraId="6C898213" w14:textId="5CC493DA" w:rsidR="00620CD0" w:rsidRDefault="00620CD0" w:rsidP="00620CD0">
    <w:pPr>
      <w:spacing w:before="3"/>
      <w:jc w:val="center"/>
      <w:rPr>
        <w:rFonts w:ascii="Arial"/>
        <w:b/>
      </w:rPr>
    </w:pPr>
    <w:r>
      <w:rPr>
        <w:rFonts w:ascii="Arial"/>
        <w:b/>
      </w:rPr>
      <w:t>NEAR EAST SOUTH ASIA CENTER FOR STRATEGIC STUDIES</w:t>
    </w:r>
  </w:p>
  <w:p w14:paraId="7250095C" w14:textId="77777777" w:rsidR="00620CD0" w:rsidRDefault="00620CD0" w:rsidP="00620CD0">
    <w:pPr>
      <w:spacing w:before="25"/>
      <w:jc w:val="center"/>
      <w:rPr>
        <w:rFonts w:ascii="Arial"/>
        <w:b/>
        <w:sz w:val="17"/>
      </w:rPr>
    </w:pPr>
    <w:r>
      <w:rPr>
        <w:rFonts w:ascii="Arial"/>
        <w:b/>
        <w:sz w:val="17"/>
      </w:rPr>
      <w:t>WASHINGTON, D.C. 20319-5066</w:t>
    </w:r>
  </w:p>
  <w:p w14:paraId="69145FC6" w14:textId="7E70AB11" w:rsidR="00620CD0" w:rsidRDefault="0062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D06"/>
    <w:multiLevelType w:val="hybridMultilevel"/>
    <w:tmpl w:val="0FC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09C3"/>
    <w:multiLevelType w:val="hybridMultilevel"/>
    <w:tmpl w:val="5D7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4DE"/>
    <w:multiLevelType w:val="hybridMultilevel"/>
    <w:tmpl w:val="C08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514"/>
    <w:multiLevelType w:val="hybridMultilevel"/>
    <w:tmpl w:val="70283758"/>
    <w:lvl w:ilvl="0" w:tplc="AFBC2CD6">
      <w:start w:val="94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042A"/>
    <w:multiLevelType w:val="hybridMultilevel"/>
    <w:tmpl w:val="FA7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0"/>
    <w:rsid w:val="000547DE"/>
    <w:rsid w:val="00620CD0"/>
    <w:rsid w:val="00723CA5"/>
    <w:rsid w:val="007712BE"/>
    <w:rsid w:val="00906974"/>
    <w:rsid w:val="00C52184"/>
    <w:rsid w:val="00CB6954"/>
    <w:rsid w:val="00D35D23"/>
    <w:rsid w:val="00D44DA4"/>
    <w:rsid w:val="00D7074C"/>
    <w:rsid w:val="00EA43A0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0320"/>
  <w15:chartTrackingRefBased/>
  <w15:docId w15:val="{27B41523-ACC2-7C43-952F-858045A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CD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CD0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SACenter" TargetMode="External"/><Relationship Id="rId13" Type="http://schemas.openxmlformats.org/officeDocument/2006/relationships/hyperlink" Target="mailto:NESAalumni@nd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A-Center.org" TargetMode="External"/><Relationship Id="rId12" Type="http://schemas.openxmlformats.org/officeDocument/2006/relationships/hyperlink" Target="https://youtu.be/SNzVa1UPu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school/near-east-south-asia-center-for-strategic-stud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NESA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NESACenter" TargetMode="External"/><Relationship Id="rId14" Type="http://schemas.openxmlformats.org/officeDocument/2006/relationships/hyperlink" Target="mailto:Communications@NESA-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Hurtt, Gillian E CTR US NESA</dc:creator>
  <cp:keywords/>
  <dc:description/>
  <cp:lastModifiedBy>Hurtt, Gillian E CTR US NESA</cp:lastModifiedBy>
  <cp:revision>10</cp:revision>
  <dcterms:created xsi:type="dcterms:W3CDTF">2021-11-05T17:02:00Z</dcterms:created>
  <dcterms:modified xsi:type="dcterms:W3CDTF">2021-11-05T17:18:00Z</dcterms:modified>
</cp:coreProperties>
</file>